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0A0956">
        <w:rPr>
          <w:b/>
        </w:rPr>
        <w:t>поставка шлангов и РВД</w:t>
      </w:r>
      <w:bookmarkStart w:id="0" w:name="_GoBack"/>
      <w:bookmarkEnd w:id="0"/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9"/>
        <w:gridCol w:w="1800"/>
        <w:gridCol w:w="1134"/>
        <w:gridCol w:w="709"/>
        <w:gridCol w:w="662"/>
        <w:gridCol w:w="3463"/>
        <w:gridCol w:w="9"/>
        <w:gridCol w:w="3391"/>
        <w:gridCol w:w="1831"/>
        <w:gridCol w:w="1984"/>
      </w:tblGrid>
      <w:tr w:rsidR="00B04DCF" w:rsidRPr="00672C1D" w:rsidTr="00F25A0A">
        <w:trPr>
          <w:trHeight w:val="510"/>
        </w:trPr>
        <w:tc>
          <w:tcPr>
            <w:tcW w:w="454" w:type="dxa"/>
            <w:gridSpan w:val="2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3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F25A0A">
        <w:trPr>
          <w:trHeight w:val="955"/>
        </w:trPr>
        <w:tc>
          <w:tcPr>
            <w:tcW w:w="454" w:type="dxa"/>
            <w:gridSpan w:val="2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17DAF" w:rsidRPr="00672C1D" w:rsidRDefault="00617DAF" w:rsidP="00617DAF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 w:rsidRPr="002D65C8">
              <w:rPr>
                <w:sz w:val="20"/>
              </w:rPr>
              <w:t>Рукав высокого давления буровой РБ-51 (35 Мпа) 18 м</w:t>
            </w:r>
            <w:r w:rsidRPr="00672C1D">
              <w:rPr>
                <w:sz w:val="20"/>
                <w:highlight w:val="yellow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617DAF">
              <w:rPr>
                <w:sz w:val="20"/>
              </w:rPr>
              <w:t>КРС</w:t>
            </w:r>
          </w:p>
        </w:tc>
        <w:tc>
          <w:tcPr>
            <w:tcW w:w="709" w:type="dxa"/>
            <w:vMerge w:val="restart"/>
          </w:tcPr>
          <w:p w:rsidR="00617DAF" w:rsidRPr="002D65C8" w:rsidRDefault="00617DAF" w:rsidP="00617DAF">
            <w:pPr>
              <w:jc w:val="center"/>
              <w:rPr>
                <w:sz w:val="20"/>
              </w:rPr>
            </w:pPr>
            <w:r w:rsidRPr="002D65C8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617DAF" w:rsidRPr="002D65C8" w:rsidRDefault="00617DAF" w:rsidP="00617DAF">
            <w:pPr>
              <w:jc w:val="center"/>
              <w:rPr>
                <w:sz w:val="20"/>
              </w:rPr>
            </w:pPr>
            <w:r w:rsidRPr="002D65C8">
              <w:rPr>
                <w:sz w:val="20"/>
              </w:rPr>
              <w:t>4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2D65C8">
              <w:rPr>
                <w:sz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Б</w:t>
            </w:r>
            <w:r w:rsidRPr="002D65C8">
              <w:rPr>
                <w:sz w:val="20"/>
              </w:rPr>
              <w:t>уровые рукава применяются на буровых установках передвижных</w:t>
            </w:r>
            <w:r>
              <w:rPr>
                <w:sz w:val="20"/>
              </w:rPr>
              <w:t xml:space="preserve"> </w:t>
            </w:r>
            <w:r w:rsidRPr="002D65C8">
              <w:rPr>
                <w:sz w:val="20"/>
              </w:rPr>
              <w:t>в качестве гибких трубопроводов для подачи под высоким давлением 35 МПа (80-350 бар) рабочих веществ (буровых растворов) на нефтяной и водной основе, которые под высоким давлением закачиваются в скважину при вращательном бурении.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2D65C8">
              <w:rPr>
                <w:sz w:val="20"/>
              </w:rPr>
              <w:t>Состав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2D65C8">
              <w:rPr>
                <w:sz w:val="20"/>
              </w:rPr>
              <w:t xml:space="preserve">Рукав состоит из внутреннего </w:t>
            </w:r>
            <w:proofErr w:type="spellStart"/>
            <w:r w:rsidRPr="002D65C8">
              <w:rPr>
                <w:sz w:val="20"/>
              </w:rPr>
              <w:t>маслобензостойкого</w:t>
            </w:r>
            <w:proofErr w:type="spellEnd"/>
            <w:r w:rsidRPr="002D65C8">
              <w:rPr>
                <w:sz w:val="20"/>
              </w:rPr>
              <w:t xml:space="preserve"> и наружного </w:t>
            </w:r>
            <w:proofErr w:type="spellStart"/>
            <w:r w:rsidRPr="002D65C8">
              <w:rPr>
                <w:sz w:val="20"/>
              </w:rPr>
              <w:t>абразиностойкого</w:t>
            </w:r>
            <w:proofErr w:type="spellEnd"/>
            <w:r w:rsidRPr="002D65C8">
              <w:rPr>
                <w:sz w:val="20"/>
              </w:rPr>
              <w:t xml:space="preserve"> резиновых слоёв и силового каркаса из латунированного </w:t>
            </w:r>
            <w:proofErr w:type="spellStart"/>
            <w:r w:rsidRPr="002D65C8">
              <w:rPr>
                <w:sz w:val="20"/>
              </w:rPr>
              <w:t>металлокорда</w:t>
            </w:r>
            <w:proofErr w:type="spellEnd"/>
            <w:r w:rsidRPr="002D65C8">
              <w:rPr>
                <w:sz w:val="20"/>
              </w:rPr>
              <w:t xml:space="preserve"> с промежуточными резинотканевыми слоями.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617DAF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Default="00617DAF" w:rsidP="00617DAF">
            <w:pPr>
              <w:rPr>
                <w:sz w:val="20"/>
              </w:rPr>
            </w:pPr>
            <w:r w:rsidRPr="00582558">
              <w:rPr>
                <w:sz w:val="20"/>
              </w:rPr>
              <w:t>Работоспособн</w:t>
            </w:r>
            <w:r>
              <w:rPr>
                <w:sz w:val="20"/>
              </w:rPr>
              <w:t>ость</w:t>
            </w:r>
            <w:r w:rsidRPr="00582558">
              <w:rPr>
                <w:sz w:val="20"/>
              </w:rPr>
              <w:t xml:space="preserve"> при температуре воздуха </w:t>
            </w:r>
            <w:r>
              <w:rPr>
                <w:sz w:val="20"/>
              </w:rPr>
              <w:t>(°С) и</w:t>
            </w:r>
          </w:p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рабочей среды (°С)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617DAF" w:rsidRDefault="00617DAF" w:rsidP="00617DAF">
            <w:pPr>
              <w:jc w:val="center"/>
              <w:rPr>
                <w:sz w:val="20"/>
              </w:rPr>
            </w:pPr>
          </w:p>
          <w:p w:rsidR="00617DAF" w:rsidRDefault="00617DAF" w:rsidP="00617DAF">
            <w:pPr>
              <w:jc w:val="center"/>
              <w:rPr>
                <w:sz w:val="20"/>
              </w:rPr>
            </w:pPr>
            <w:r w:rsidRPr="00582558">
              <w:rPr>
                <w:sz w:val="20"/>
              </w:rPr>
              <w:t>до -</w:t>
            </w:r>
            <w:r>
              <w:rPr>
                <w:sz w:val="20"/>
              </w:rPr>
              <w:t>5</w:t>
            </w:r>
            <w:r w:rsidRPr="00582558">
              <w:rPr>
                <w:sz w:val="20"/>
              </w:rPr>
              <w:t>0</w:t>
            </w:r>
          </w:p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582558">
              <w:rPr>
                <w:sz w:val="20"/>
              </w:rPr>
              <w:t>до +83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617DAF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582558">
              <w:rPr>
                <w:sz w:val="20"/>
              </w:rPr>
              <w:t>Рабочее давление,</w:t>
            </w:r>
            <w:r>
              <w:rPr>
                <w:sz w:val="20"/>
              </w:rPr>
              <w:t xml:space="preserve"> </w:t>
            </w:r>
            <w:proofErr w:type="spellStart"/>
            <w:r w:rsidRPr="00582558">
              <w:rPr>
                <w:sz w:val="20"/>
              </w:rPr>
              <w:t>атм</w:t>
            </w:r>
            <w:proofErr w:type="spellEnd"/>
          </w:p>
        </w:tc>
        <w:tc>
          <w:tcPr>
            <w:tcW w:w="3389" w:type="dxa"/>
            <w:shd w:val="clear" w:color="auto" w:fill="auto"/>
            <w:vAlign w:val="center"/>
          </w:tcPr>
          <w:p w:rsidR="00617DAF" w:rsidRPr="00582558" w:rsidRDefault="00617DAF" w:rsidP="00617DAF">
            <w:pPr>
              <w:jc w:val="center"/>
              <w:rPr>
                <w:sz w:val="20"/>
              </w:rPr>
            </w:pPr>
            <w:r w:rsidRPr="00582558">
              <w:rPr>
                <w:sz w:val="20"/>
              </w:rPr>
              <w:t>350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582558">
              <w:rPr>
                <w:sz w:val="20"/>
              </w:rPr>
              <w:t>Длина с фитингами,</w:t>
            </w:r>
            <w:r>
              <w:rPr>
                <w:sz w:val="20"/>
              </w:rPr>
              <w:t xml:space="preserve"> метр 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582558">
              <w:rPr>
                <w:sz w:val="20"/>
              </w:rPr>
              <w:t>18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582558">
              <w:rPr>
                <w:sz w:val="20"/>
              </w:rPr>
              <w:t>Радиус</w:t>
            </w:r>
            <w:r>
              <w:rPr>
                <w:sz w:val="20"/>
              </w:rPr>
              <w:t xml:space="preserve"> </w:t>
            </w:r>
            <w:r w:rsidRPr="00582558">
              <w:rPr>
                <w:sz w:val="20"/>
              </w:rPr>
              <w:t xml:space="preserve">изгиба, </w:t>
            </w:r>
            <w:proofErr w:type="spellStart"/>
            <w:r w:rsidRPr="00582558">
              <w:rPr>
                <w:sz w:val="20"/>
              </w:rPr>
              <w:t>min</w:t>
            </w:r>
            <w:proofErr w:type="spellEnd"/>
            <w:r>
              <w:rPr>
                <w:sz w:val="20"/>
              </w:rPr>
              <w:t xml:space="preserve"> (мм)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582558">
              <w:rPr>
                <w:sz w:val="20"/>
              </w:rPr>
              <w:t>700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3D24F0">
              <w:rPr>
                <w:sz w:val="20"/>
              </w:rPr>
              <w:t>Концева</w:t>
            </w:r>
            <w:r>
              <w:rPr>
                <w:sz w:val="20"/>
              </w:rPr>
              <w:t>я металлическая арматура рукава укомплектована БРС-2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17DAF" w:rsidRPr="00617DAF" w:rsidRDefault="00617DAF" w:rsidP="00617DAF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617DAF">
              <w:rPr>
                <w:sz w:val="20"/>
              </w:rPr>
              <w:t>Рукав кислородный ф.9 мм ХЛ</w:t>
            </w:r>
          </w:p>
          <w:p w:rsidR="00617DAF" w:rsidRPr="00617DAF" w:rsidRDefault="00617DAF" w:rsidP="00617DAF">
            <w:pPr>
              <w:tabs>
                <w:tab w:val="left" w:pos="592"/>
              </w:tabs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метр</w:t>
            </w:r>
          </w:p>
        </w:tc>
        <w:tc>
          <w:tcPr>
            <w:tcW w:w="662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100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A8413D" w:rsidRDefault="00617DAF" w:rsidP="00617DAF">
            <w:pPr>
              <w:rPr>
                <w:sz w:val="20"/>
              </w:rPr>
            </w:pPr>
            <w:r w:rsidRPr="00A8413D">
              <w:rPr>
                <w:sz w:val="20"/>
              </w:rPr>
              <w:t>ГОСТ 93566-71</w:t>
            </w:r>
          </w:p>
        </w:tc>
        <w:tc>
          <w:tcPr>
            <w:tcW w:w="3389" w:type="dxa"/>
            <w:shd w:val="clear" w:color="auto" w:fill="auto"/>
          </w:tcPr>
          <w:p w:rsidR="00617DAF" w:rsidRPr="00A8413D" w:rsidRDefault="00617DAF" w:rsidP="00617DAF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A8413D">
              <w:rPr>
                <w:sz w:val="20"/>
              </w:rPr>
              <w:t>Рабочее давление, кг/см2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A8413D">
              <w:rPr>
                <w:sz w:val="20"/>
              </w:rPr>
              <w:t>20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A8413D">
              <w:rPr>
                <w:sz w:val="20"/>
              </w:rPr>
              <w:t>Внутренний диаметр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A8413D">
              <w:rPr>
                <w:sz w:val="20"/>
              </w:rPr>
              <w:t>9 мм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A8413D">
              <w:rPr>
                <w:sz w:val="20"/>
              </w:rPr>
              <w:t>Климатическое исполнение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A8413D">
              <w:rPr>
                <w:sz w:val="20"/>
              </w:rPr>
              <w:t>ХЛ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A8413D">
              <w:rPr>
                <w:sz w:val="20"/>
              </w:rPr>
              <w:t xml:space="preserve">Класс 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  <w:lang w:val="en-US"/>
              </w:rPr>
              <w:t>III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Эксплуатируемая среда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Кислород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Цвет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Черный с синей полосой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17DAF" w:rsidRPr="00617DAF" w:rsidRDefault="00617DAF" w:rsidP="00617DAF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617DAF">
              <w:rPr>
                <w:sz w:val="20"/>
              </w:rPr>
              <w:t>Рукав пескоструйный Ш-32х47х10 ГОСТ 18698-79 (10кг/см2, бухта 17м)</w:t>
            </w:r>
          </w:p>
          <w:p w:rsidR="00617DAF" w:rsidRPr="00672C1D" w:rsidRDefault="00617DAF" w:rsidP="00617DAF">
            <w:pPr>
              <w:tabs>
                <w:tab w:val="left" w:pos="592"/>
              </w:tabs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метр</w:t>
            </w:r>
          </w:p>
        </w:tc>
        <w:tc>
          <w:tcPr>
            <w:tcW w:w="662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4A65CA" w:rsidRDefault="00617DAF" w:rsidP="00617DAF">
            <w:pPr>
              <w:rPr>
                <w:sz w:val="20"/>
              </w:rPr>
            </w:pPr>
            <w:r w:rsidRPr="004A65CA">
              <w:rPr>
                <w:sz w:val="20"/>
              </w:rPr>
              <w:t>ГОСТ 18698-79</w:t>
            </w:r>
          </w:p>
        </w:tc>
        <w:tc>
          <w:tcPr>
            <w:tcW w:w="3389" w:type="dxa"/>
            <w:shd w:val="clear" w:color="auto" w:fill="auto"/>
          </w:tcPr>
          <w:p w:rsidR="00617DAF" w:rsidRPr="004A65CA" w:rsidRDefault="00617DAF" w:rsidP="00617DAF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Внутренний диаметр, мм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ind w:firstLine="15"/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32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Внешний диаметр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ind w:firstLine="15"/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47 мм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Давление рабочее, кг/см2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ind w:firstLine="15"/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10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pStyle w:val="a3"/>
              <w:tabs>
                <w:tab w:val="left" w:pos="188"/>
              </w:tabs>
              <w:ind w:left="47"/>
              <w:rPr>
                <w:sz w:val="20"/>
                <w:szCs w:val="24"/>
                <w:highlight w:val="yellow"/>
              </w:rPr>
            </w:pPr>
            <w:r w:rsidRPr="004A65CA">
              <w:rPr>
                <w:sz w:val="20"/>
              </w:rPr>
              <w:t>Перекачиваемая среда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абразив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Температура работоспособности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ind w:firstLine="15"/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-35…+50С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17DAF" w:rsidRPr="00617DAF" w:rsidRDefault="00617DAF" w:rsidP="00617DAF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617DAF">
              <w:rPr>
                <w:sz w:val="20"/>
              </w:rPr>
              <w:t xml:space="preserve">Рукав </w:t>
            </w:r>
            <w:proofErr w:type="spellStart"/>
            <w:r w:rsidRPr="00617DAF">
              <w:rPr>
                <w:sz w:val="20"/>
              </w:rPr>
              <w:t>пропановый</w:t>
            </w:r>
            <w:proofErr w:type="spellEnd"/>
            <w:r w:rsidRPr="00617DAF">
              <w:rPr>
                <w:sz w:val="20"/>
              </w:rPr>
              <w:t xml:space="preserve"> 9мм, ХЛ</w:t>
            </w:r>
          </w:p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метр</w:t>
            </w:r>
          </w:p>
        </w:tc>
        <w:tc>
          <w:tcPr>
            <w:tcW w:w="662" w:type="dxa"/>
            <w:vMerge w:val="restart"/>
          </w:tcPr>
          <w:p w:rsidR="00617DAF" w:rsidRPr="009932A0" w:rsidRDefault="00617DAF" w:rsidP="00617DAF">
            <w:pPr>
              <w:jc w:val="center"/>
              <w:rPr>
                <w:sz w:val="20"/>
              </w:rPr>
            </w:pPr>
            <w:r w:rsidRPr="009932A0">
              <w:rPr>
                <w:sz w:val="20"/>
              </w:rPr>
              <w:t>100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4A65CA" w:rsidRDefault="00617DAF" w:rsidP="00617DAF">
            <w:pPr>
              <w:rPr>
                <w:sz w:val="20"/>
              </w:rPr>
            </w:pPr>
            <w:r w:rsidRPr="004A65CA">
              <w:rPr>
                <w:sz w:val="20"/>
              </w:rPr>
              <w:t>ГОСТ 9356-75</w:t>
            </w:r>
          </w:p>
        </w:tc>
        <w:tc>
          <w:tcPr>
            <w:tcW w:w="3389" w:type="dxa"/>
            <w:shd w:val="clear" w:color="auto" w:fill="auto"/>
          </w:tcPr>
          <w:p w:rsidR="00617DAF" w:rsidRPr="004A65CA" w:rsidRDefault="00617DAF" w:rsidP="00617DAF">
            <w:pPr>
              <w:ind w:firstLine="15"/>
              <w:jc w:val="center"/>
              <w:rPr>
                <w:sz w:val="20"/>
              </w:rPr>
            </w:pPr>
            <w:r w:rsidRPr="004A65CA">
              <w:rPr>
                <w:sz w:val="20"/>
              </w:rPr>
              <w:t>9356-75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Внутренний диаметр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9 мм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Среда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 xml:space="preserve">Пропан, бутан, </w:t>
            </w:r>
            <w:proofErr w:type="spellStart"/>
            <w:r w:rsidRPr="004A65CA">
              <w:rPr>
                <w:sz w:val="20"/>
              </w:rPr>
              <w:t>ацитилен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 xml:space="preserve">Вид 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Рукав напорный газовый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Давление, кг/см2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6,3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49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Класс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  <w:lang w:val="en-US"/>
              </w:rPr>
              <w:t>I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Наружный диаметр, мм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18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72C1D" w:rsidRDefault="00617DAF" w:rsidP="00617D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 xml:space="preserve">Цвет </w:t>
            </w:r>
          </w:p>
        </w:tc>
        <w:tc>
          <w:tcPr>
            <w:tcW w:w="3389" w:type="dxa"/>
            <w:shd w:val="clear" w:color="auto" w:fill="auto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  <w:r w:rsidRPr="004A65CA">
              <w:rPr>
                <w:sz w:val="20"/>
              </w:rPr>
              <w:t>черный с красной полосой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617DAF">
        <w:trPr>
          <w:trHeight w:val="57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17DAF" w:rsidRPr="00617DAF" w:rsidRDefault="00617DAF" w:rsidP="00617DAF">
            <w:pPr>
              <w:tabs>
                <w:tab w:val="left" w:pos="592"/>
              </w:tabs>
              <w:jc w:val="center"/>
              <w:rPr>
                <w:sz w:val="20"/>
                <w:szCs w:val="20"/>
              </w:rPr>
            </w:pPr>
            <w:proofErr w:type="spellStart"/>
            <w:r w:rsidRPr="00617DAF">
              <w:rPr>
                <w:sz w:val="20"/>
                <w:szCs w:val="20"/>
              </w:rPr>
              <w:t>Металлорукав</w:t>
            </w:r>
            <w:proofErr w:type="spellEnd"/>
            <w:r w:rsidRPr="00617DAF">
              <w:rPr>
                <w:sz w:val="20"/>
                <w:szCs w:val="20"/>
              </w:rPr>
              <w:t xml:space="preserve"> серии STP 095 40-50-10</w:t>
            </w:r>
          </w:p>
          <w:p w:rsidR="00617DAF" w:rsidRPr="00617DAF" w:rsidRDefault="00617DAF" w:rsidP="00617DAF">
            <w:pPr>
              <w:tabs>
                <w:tab w:val="left" w:pos="59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</w:rPr>
            </w:pPr>
            <w:r w:rsidRPr="00617DAF">
              <w:rPr>
                <w:sz w:val="20"/>
                <w:szCs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</w:rPr>
            </w:pPr>
            <w:r w:rsidRPr="00617DAF">
              <w:rPr>
                <w:sz w:val="20"/>
                <w:szCs w:val="20"/>
              </w:rPr>
              <w:t>м</w:t>
            </w:r>
          </w:p>
        </w:tc>
        <w:tc>
          <w:tcPr>
            <w:tcW w:w="662" w:type="dxa"/>
            <w:vMerge w:val="restart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</w:rPr>
            </w:pPr>
            <w:r w:rsidRPr="00617DAF">
              <w:rPr>
                <w:sz w:val="20"/>
                <w:szCs w:val="20"/>
              </w:rPr>
              <w:t>10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</w:rPr>
            </w:pPr>
            <w:r w:rsidRPr="00617DAF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</w:rPr>
            </w:pPr>
            <w:r w:rsidRPr="00617DAF">
              <w:rPr>
                <w:sz w:val="20"/>
                <w:szCs w:val="20"/>
              </w:rPr>
              <w:t>Рукав предназначен для заправки газгольдеров СУГ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ГОСТ 6286-73 и ГОСТ 25452-90.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 xml:space="preserve">Окончание 1 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Накидная гайка М60х4 LН (Ниппель - под прокладку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 xml:space="preserve">Окончание 2 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Накидная гайка М60х4 LН (Ниппель - под прокладку)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Длина 1-го шланга (м)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 xml:space="preserve">Минимальный динамический радиус изгиба 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298мм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</w:rPr>
            </w:pPr>
            <w:r w:rsidRPr="00617DAF">
              <w:rPr>
                <w:sz w:val="20"/>
                <w:szCs w:val="20"/>
              </w:rPr>
              <w:t xml:space="preserve">Минимальный статический радиус изгиба </w:t>
            </w:r>
          </w:p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130мм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 xml:space="preserve">Рабочее давление 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50бар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17DAF" w:rsidRPr="00672C1D" w:rsidTr="00F25A0A">
        <w:trPr>
          <w:trHeight w:val="51"/>
        </w:trPr>
        <w:tc>
          <w:tcPr>
            <w:tcW w:w="454" w:type="dxa"/>
            <w:gridSpan w:val="2"/>
            <w:vMerge/>
            <w:shd w:val="clear" w:color="auto" w:fill="auto"/>
          </w:tcPr>
          <w:p w:rsidR="00617DAF" w:rsidRPr="00F25A0A" w:rsidRDefault="00617DAF" w:rsidP="00617D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17DAF" w:rsidRPr="00617DAF" w:rsidRDefault="00617DAF" w:rsidP="00617DAF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617DAF" w:rsidRPr="00617DAF" w:rsidRDefault="00617DAF" w:rsidP="00617DAF">
            <w:pPr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 xml:space="preserve">Номинальный диаметр </w:t>
            </w:r>
          </w:p>
        </w:tc>
        <w:tc>
          <w:tcPr>
            <w:tcW w:w="3389" w:type="dxa"/>
            <w:shd w:val="clear" w:color="auto" w:fill="auto"/>
          </w:tcPr>
          <w:p w:rsidR="00617DAF" w:rsidRPr="00617DAF" w:rsidRDefault="00617DAF" w:rsidP="00617DAF">
            <w:pPr>
              <w:jc w:val="center"/>
              <w:rPr>
                <w:sz w:val="20"/>
                <w:szCs w:val="20"/>
                <w:highlight w:val="yellow"/>
              </w:rPr>
            </w:pPr>
            <w:r w:rsidRPr="00617DAF">
              <w:rPr>
                <w:sz w:val="20"/>
                <w:szCs w:val="20"/>
              </w:rPr>
              <w:t>40мм</w:t>
            </w:r>
          </w:p>
        </w:tc>
        <w:tc>
          <w:tcPr>
            <w:tcW w:w="1831" w:type="dxa"/>
            <w:vMerge/>
            <w:shd w:val="clear" w:color="auto" w:fill="auto"/>
          </w:tcPr>
          <w:p w:rsidR="00617DAF" w:rsidRPr="00672C1D" w:rsidRDefault="00617DAF" w:rsidP="00617DA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17DAF" w:rsidRPr="00672C1D" w:rsidRDefault="00617DAF" w:rsidP="00617DAF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52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A0956" w:rsidRPr="000A0956" w:rsidRDefault="000A0956" w:rsidP="000A0956">
            <w:pPr>
              <w:tabs>
                <w:tab w:val="left" w:pos="592"/>
              </w:tabs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Шланг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ф.20мм.</w:t>
            </w:r>
          </w:p>
        </w:tc>
        <w:tc>
          <w:tcPr>
            <w:tcW w:w="1134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</w:t>
            </w:r>
          </w:p>
        </w:tc>
        <w:tc>
          <w:tcPr>
            <w:tcW w:w="662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50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Промывка систем отопления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диаметр внутренний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8" w:history="1">
              <w:r w:rsidRPr="000A0956">
                <w:rPr>
                  <w:rStyle w:val="aa"/>
                  <w:color w:val="auto"/>
                  <w:sz w:val="20"/>
                  <w:szCs w:val="20"/>
                  <w:bdr w:val="none" w:sz="0" w:space="0" w:color="auto" w:frame="1"/>
                </w:rPr>
                <w:t>ø 20 мм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рабочее давление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9" w:history="1">
              <w:r w:rsidRPr="000A0956">
                <w:rPr>
                  <w:rStyle w:val="aa"/>
                  <w:color w:val="auto"/>
                  <w:sz w:val="20"/>
                  <w:szCs w:val="20"/>
                  <w:bdr w:val="none" w:sz="0" w:space="0" w:color="auto" w:frame="1"/>
                </w:rPr>
                <w:t>0,7 мпа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класс рукава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10" w:history="1">
              <w:r w:rsidRPr="000A0956">
                <w:rPr>
                  <w:rStyle w:val="aa"/>
                  <w:color w:val="auto"/>
                  <w:sz w:val="20"/>
                  <w:szCs w:val="20"/>
                  <w:bdr w:val="none" w:sz="0" w:space="0" w:color="auto" w:frame="1"/>
                </w:rPr>
                <w:t>40у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нормативная документация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11" w:history="1">
              <w:r w:rsidRPr="000A0956">
                <w:rPr>
                  <w:rStyle w:val="aa"/>
                  <w:color w:val="auto"/>
                  <w:sz w:val="20"/>
                  <w:szCs w:val="20"/>
                  <w:bdr w:val="none" w:sz="0" w:space="0" w:color="auto" w:frame="1"/>
                </w:rPr>
                <w:t>ту 0056016-87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особенности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52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пог</w:t>
            </w:r>
            <w:proofErr w:type="spellEnd"/>
            <w:r w:rsidRPr="000A0956">
              <w:rPr>
                <w:sz w:val="20"/>
                <w:szCs w:val="20"/>
              </w:rPr>
              <w:t>. м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02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40У-16-7</w:t>
            </w:r>
          </w:p>
        </w:tc>
        <w:tc>
          <w:tcPr>
            <w:tcW w:w="1134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СГЭ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</w:t>
            </w:r>
          </w:p>
        </w:tc>
        <w:tc>
          <w:tcPr>
            <w:tcW w:w="662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10</w:t>
            </w: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Промывка систем отопления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98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диаметр внутренний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12" w:history="1">
              <w:r w:rsidRPr="000A0956">
                <w:rPr>
                  <w:rStyle w:val="aa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</w:rPr>
                <w:t>ø 16мм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98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рабочее давление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13" w:history="1">
              <w:r w:rsidRPr="000A0956">
                <w:rPr>
                  <w:rStyle w:val="aa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</w:rPr>
                <w:t>0,7 мпа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98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класс рукава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14" w:history="1">
              <w:r w:rsidRPr="000A0956">
                <w:rPr>
                  <w:rStyle w:val="aa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</w:rPr>
                <w:t>40у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98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нормативная документация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hyperlink r:id="rId15" w:history="1">
              <w:r w:rsidRPr="000A0956">
                <w:rPr>
                  <w:rStyle w:val="aa"/>
                  <w:color w:val="000000" w:themeColor="text1"/>
                  <w:sz w:val="20"/>
                  <w:szCs w:val="20"/>
                  <w:u w:val="none"/>
                  <w:bdr w:val="none" w:sz="0" w:space="0" w:color="auto" w:frame="1"/>
                </w:rPr>
                <w:t>ту 0056016-87</w:t>
              </w:r>
            </w:hyperlink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98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особенности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98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пог</w:t>
            </w:r>
            <w:proofErr w:type="spellEnd"/>
            <w:r w:rsidRPr="000A0956">
              <w:rPr>
                <w:sz w:val="20"/>
                <w:szCs w:val="20"/>
              </w:rPr>
              <w:t>. м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65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40У-18-13</w:t>
            </w:r>
          </w:p>
          <w:p w:rsidR="000A0956" w:rsidRPr="000A0956" w:rsidRDefault="000A0956" w:rsidP="000A095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СГЭ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10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4" w:type="dxa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8" w:type="dxa"/>
            <w:gridSpan w:val="2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Промывка систем отопления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65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64" w:type="dxa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диаметр внутренний</w:t>
            </w:r>
          </w:p>
        </w:tc>
        <w:tc>
          <w:tcPr>
            <w:tcW w:w="3398" w:type="dxa"/>
            <w:gridSpan w:val="2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ø 18мм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65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64" w:type="dxa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рабочее давление</w:t>
            </w:r>
          </w:p>
        </w:tc>
        <w:tc>
          <w:tcPr>
            <w:tcW w:w="3398" w:type="dxa"/>
            <w:gridSpan w:val="2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1,3 мпа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65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64" w:type="dxa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класс рукава</w:t>
            </w:r>
          </w:p>
        </w:tc>
        <w:tc>
          <w:tcPr>
            <w:tcW w:w="3398" w:type="dxa"/>
            <w:gridSpan w:val="2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40у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65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64" w:type="dxa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нормативная документация</w:t>
            </w:r>
          </w:p>
        </w:tc>
        <w:tc>
          <w:tcPr>
            <w:tcW w:w="3398" w:type="dxa"/>
            <w:gridSpan w:val="2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ту 0056016-87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65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64" w:type="dxa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особенности</w:t>
            </w:r>
          </w:p>
        </w:tc>
        <w:tc>
          <w:tcPr>
            <w:tcW w:w="3398" w:type="dxa"/>
            <w:gridSpan w:val="2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65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64" w:type="dxa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398" w:type="dxa"/>
            <w:gridSpan w:val="2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пог</w:t>
            </w:r>
            <w:proofErr w:type="spellEnd"/>
            <w:r w:rsidRPr="000A0956">
              <w:rPr>
                <w:sz w:val="20"/>
                <w:szCs w:val="20"/>
              </w:rPr>
              <w:t>. м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0A0956">
        <w:trPr>
          <w:trHeight w:val="135"/>
        </w:trPr>
        <w:tc>
          <w:tcPr>
            <w:tcW w:w="454" w:type="dxa"/>
            <w:gridSpan w:val="2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40У-20-7</w:t>
            </w:r>
          </w:p>
          <w:p w:rsidR="000A0956" w:rsidRPr="000A0956" w:rsidRDefault="000A0956" w:rsidP="000A095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СГЭ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10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Промывка систем отопления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130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iCs/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диаметр внутренний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ø 20мм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130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iCs/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рабочее давление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0,7 мпа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130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iCs/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класс рукава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40у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130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iCs/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нормативная документация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ту 0056016-87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130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iCs/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особенности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F25A0A">
        <w:trPr>
          <w:trHeight w:val="130"/>
        </w:trPr>
        <w:tc>
          <w:tcPr>
            <w:tcW w:w="454" w:type="dxa"/>
            <w:gridSpan w:val="2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0956" w:rsidRPr="000A0956" w:rsidRDefault="000A0956" w:rsidP="000A0956">
            <w:pPr>
              <w:jc w:val="both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3" w:type="dxa"/>
            <w:gridSpan w:val="2"/>
            <w:shd w:val="clear" w:color="auto" w:fill="auto"/>
          </w:tcPr>
          <w:p w:rsidR="000A0956" w:rsidRPr="000A0956" w:rsidRDefault="000A0956" w:rsidP="000A0956">
            <w:pPr>
              <w:rPr>
                <w:iCs/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389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0A0956">
              <w:rPr>
                <w:sz w:val="20"/>
                <w:szCs w:val="20"/>
              </w:rPr>
              <w:t>пог</w:t>
            </w:r>
            <w:proofErr w:type="spellEnd"/>
            <w:r w:rsidRPr="000A0956">
              <w:rPr>
                <w:sz w:val="20"/>
                <w:szCs w:val="20"/>
              </w:rPr>
              <w:t>. м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0A095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0956" w:rsidRPr="00672C1D" w:rsidRDefault="000A0956" w:rsidP="000A0956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lang w:val="en-US"/>
              </w:rPr>
            </w:pPr>
            <w:r w:rsidRPr="000A0956">
              <w:rPr>
                <w:sz w:val="20"/>
                <w:szCs w:val="20"/>
              </w:rPr>
              <w:t>Рукав</w:t>
            </w:r>
            <w:r w:rsidRPr="000A0956">
              <w:rPr>
                <w:sz w:val="20"/>
                <w:szCs w:val="20"/>
                <w:lang w:val="en-US"/>
              </w:rPr>
              <w:t xml:space="preserve"> Thor K-QUMIC 10BAR CHEMICAL S&amp;D HOSE </w:t>
            </w:r>
            <w:r w:rsidRPr="000A0956">
              <w:rPr>
                <w:sz w:val="20"/>
                <w:szCs w:val="20"/>
              </w:rPr>
              <w:t>ф</w:t>
            </w:r>
            <w:r w:rsidRPr="000A0956">
              <w:rPr>
                <w:sz w:val="20"/>
                <w:szCs w:val="20"/>
                <w:lang w:val="en-US"/>
              </w:rPr>
              <w:t>.50</w:t>
            </w:r>
            <w:r w:rsidRPr="000A0956">
              <w:rPr>
                <w:sz w:val="20"/>
                <w:szCs w:val="20"/>
              </w:rPr>
              <w:t>мм</w:t>
            </w:r>
            <w:r w:rsidRPr="000A0956">
              <w:rPr>
                <w:sz w:val="20"/>
                <w:szCs w:val="20"/>
                <w:lang w:val="en-US"/>
              </w:rPr>
              <w:t>.</w:t>
            </w:r>
          </w:p>
          <w:p w:rsidR="000A0956" w:rsidRPr="000A0956" w:rsidRDefault="000A0956" w:rsidP="000A0956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м</w:t>
            </w: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50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Напорно-всасывающий рукав из резины предназначен для транспортировки нефтепродуктов таких как масла, бензина, керосина, дизельного топлива.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51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Толщина стенки,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Рабочее давление, бар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-30 до + 80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4507B5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lang w:val="en-US"/>
              </w:rPr>
            </w:pPr>
            <w:r w:rsidRPr="000A0956">
              <w:rPr>
                <w:sz w:val="20"/>
                <w:szCs w:val="20"/>
              </w:rPr>
              <w:t>Рукав</w:t>
            </w:r>
            <w:r w:rsidRPr="000A0956">
              <w:rPr>
                <w:sz w:val="20"/>
                <w:szCs w:val="20"/>
                <w:lang w:val="en-US"/>
              </w:rPr>
              <w:t xml:space="preserve"> Thor K-QUMIC 10BAR CHEMICAL S&amp;D HOSE </w:t>
            </w:r>
            <w:r w:rsidRPr="000A0956">
              <w:rPr>
                <w:sz w:val="20"/>
                <w:szCs w:val="20"/>
              </w:rPr>
              <w:t>ф</w:t>
            </w:r>
            <w:r w:rsidRPr="000A0956">
              <w:rPr>
                <w:sz w:val="20"/>
                <w:szCs w:val="20"/>
                <w:lang w:val="en-US"/>
              </w:rPr>
              <w:t>.75</w:t>
            </w:r>
            <w:r w:rsidRPr="000A0956">
              <w:rPr>
                <w:sz w:val="20"/>
                <w:szCs w:val="20"/>
              </w:rPr>
              <w:t>мм</w:t>
            </w:r>
          </w:p>
          <w:p w:rsidR="000A0956" w:rsidRPr="000A0956" w:rsidRDefault="000A0956" w:rsidP="000A0956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</w:t>
            </w: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50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Напорно-всасывающий рукав из резины предназначен для транспортировки нефтепродуктов таких как масла, бензина, керосина, дизельного топлива.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76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Толщина стенки,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6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Рабочее давление, бар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-30 до + 80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Рукав гибкий высокого давления из нержавеющей стали АС 3695 ФП Г Т 40x40x5,0-8090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Транспортировка жидких и газообразных сред. СУГ.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Номинальный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Рабочее давление, бар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Минимальный статический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130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Минимальный динамический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300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Длина с окончаниями,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5000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 xml:space="preserve">Окончание 1 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Фланец приварной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 1-50-</w:t>
            </w:r>
            <w:proofErr w:type="gramStart"/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>25</w:t>
            </w:r>
            <w:proofErr w:type="gramEnd"/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 xml:space="preserve"> но ГОСТ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 12820-80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 xml:space="preserve">Соответствие 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Окончание</w:t>
            </w:r>
            <w:r w:rsidRPr="000A0956">
              <w:rPr>
                <w:rFonts w:eastAsia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0A0956">
              <w:rPr>
                <w:rFonts w:eastAsia="Arial"/>
                <w:bCs/>
                <w:sz w:val="20"/>
                <w:szCs w:val="20"/>
                <w:lang w:eastAsia="en-US"/>
              </w:rPr>
              <w:t xml:space="preserve">2 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Накидная гайка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 М60х4 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val="en-US" w:eastAsia="en-US"/>
              </w:rPr>
              <w:t>L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Н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val="ru" w:eastAsia="en-US"/>
              </w:rPr>
              <w:t xml:space="preserve"> 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(Ниппель - под прокладку)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Рукав гибкий высокого давления из нержавеющей стали АС 3695 ФП Г Т 40x40x3,0-8090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шт.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5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Транспортировка жидких и газообразных сред. СУГ.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Номинальный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49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Рабочее давление, бар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Минимальный статический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130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Минимальный динамический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300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Длина с окончаниями,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3000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E64C3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 xml:space="preserve">Окончание 1 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Фланец приварной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 1-50-</w:t>
            </w:r>
            <w:proofErr w:type="gramStart"/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>25</w:t>
            </w:r>
            <w:proofErr w:type="gramEnd"/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 xml:space="preserve"> но ГОСТ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 12820-80</w:t>
            </w:r>
          </w:p>
        </w:tc>
        <w:tc>
          <w:tcPr>
            <w:tcW w:w="3392" w:type="dxa"/>
            <w:tcBorders>
              <w:top w:val="single" w:sz="4" w:space="0" w:color="auto"/>
            </w:tcBorders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 xml:space="preserve">Соответствие 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728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Окончание</w:t>
            </w:r>
            <w:r w:rsidRPr="000A0956">
              <w:rPr>
                <w:rFonts w:eastAsia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0A0956">
              <w:rPr>
                <w:rFonts w:eastAsia="Arial"/>
                <w:bCs/>
                <w:sz w:val="20"/>
                <w:szCs w:val="20"/>
                <w:lang w:eastAsia="en-US"/>
              </w:rPr>
              <w:t xml:space="preserve">2 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Накидная гайка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eastAsia="en-US"/>
              </w:rPr>
              <w:t xml:space="preserve"> М60х4 </w:t>
            </w:r>
            <w:r w:rsidRPr="000A0956">
              <w:rPr>
                <w:rFonts w:eastAsia="Arial"/>
                <w:b/>
                <w:bCs/>
                <w:sz w:val="20"/>
                <w:szCs w:val="20"/>
                <w:shd w:val="clear" w:color="auto" w:fill="FFFFFF"/>
                <w:lang w:val="en-US" w:eastAsia="en-US"/>
              </w:rPr>
              <w:t>L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Н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val="ru" w:eastAsia="en-US"/>
              </w:rPr>
              <w:t xml:space="preserve"> </w:t>
            </w:r>
            <w:r w:rsidRPr="000A0956">
              <w:rPr>
                <w:rFonts w:eastAsia="Arial"/>
                <w:sz w:val="20"/>
                <w:szCs w:val="20"/>
                <w:shd w:val="clear" w:color="auto" w:fill="FFFFFF"/>
                <w:lang w:eastAsia="en-US"/>
              </w:rPr>
              <w:t>(Ниппель - под прокладку)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ind w:firstLine="15"/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Соответствие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40У-10-13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proofErr w:type="spellStart"/>
            <w:r w:rsidRPr="000A0956">
              <w:rPr>
                <w:sz w:val="20"/>
                <w:szCs w:val="20"/>
              </w:rPr>
              <w:t>пог.м</w:t>
            </w:r>
            <w:proofErr w:type="spellEnd"/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32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Применяется в качестве гибких соединительных трубопроводов для гидравлических, воздушных, топливных, масляных и других систем в специальной технике.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F1961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10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F1961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Наружный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18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F1961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1,3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Минимальный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60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-55 до + 100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40У-12-13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proofErr w:type="spellStart"/>
            <w:r w:rsidRPr="000A0956">
              <w:rPr>
                <w:sz w:val="20"/>
                <w:szCs w:val="20"/>
              </w:rPr>
              <w:t>пог.м</w:t>
            </w:r>
            <w:proofErr w:type="spellEnd"/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48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Применяется в качестве гибких соединительных трубопроводов для гидравлических, воздушных, топливных, масляных и других систем в специальной технике.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12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Наружный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1,3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Минимальный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144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-55 до + 100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40У-16-13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proofErr w:type="spellStart"/>
            <w:r w:rsidRPr="000A0956">
              <w:rPr>
                <w:sz w:val="20"/>
                <w:szCs w:val="20"/>
              </w:rPr>
              <w:t>пог.м</w:t>
            </w:r>
            <w:proofErr w:type="spellEnd"/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48</w:t>
            </w: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Применяется в качестве гибких соединительных трубопроводов для гидравлических, воздушных, топливных, масляных и других систем в специальной технике.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16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Наружный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26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1,3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Минимальный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192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-55 до + 100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40У-20-13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proofErr w:type="spellStart"/>
            <w:r w:rsidRPr="000A0956">
              <w:rPr>
                <w:sz w:val="20"/>
                <w:szCs w:val="20"/>
              </w:rPr>
              <w:t>пог.м</w:t>
            </w:r>
            <w:proofErr w:type="spellEnd"/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32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Применяется в качестве гибких соединительных трубопроводов для гидравлических, воздушных, топливных, масляных и других систем в специальной технике.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20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Наружный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30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1,3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Минимальный радиус изгиба,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240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-55 до + 100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40У-32-13</w:t>
            </w:r>
          </w:p>
          <w:p w:rsidR="000A0956" w:rsidRPr="000A0956" w:rsidRDefault="000A0956" w:rsidP="000A095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proofErr w:type="spellStart"/>
            <w:r w:rsidRPr="000A0956">
              <w:rPr>
                <w:sz w:val="20"/>
                <w:szCs w:val="20"/>
              </w:rPr>
              <w:t>пог.м</w:t>
            </w:r>
            <w:proofErr w:type="spellEnd"/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32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Применяется в качестве гибких соединительных трубопроводов для гидравлических, воздушных, топливных, масляных и других систем в специальной технике.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32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Наружный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44,4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006A21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1,3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F25A0A" w:rsidRDefault="000A0956" w:rsidP="00E64C39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3" w:type="dxa"/>
          </w:tcPr>
          <w:p w:rsidR="000A0956" w:rsidRPr="00F25A0A" w:rsidRDefault="000A0956" w:rsidP="00E64C39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-55 до + 100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40У-40-7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proofErr w:type="spellStart"/>
            <w:r w:rsidRPr="000A0956">
              <w:rPr>
                <w:sz w:val="20"/>
                <w:szCs w:val="20"/>
              </w:rPr>
              <w:t>пог.м</w:t>
            </w:r>
            <w:proofErr w:type="spellEnd"/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16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Применяется в качестве гибких соединительных трубопроводов для гидравлических, воздушных, топливных, масляных и других систем в специальной технике.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77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Наружный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51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0,7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-55 до + 100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</w:t>
            </w:r>
            <w:proofErr w:type="spellStart"/>
            <w:r w:rsidRPr="000A0956">
              <w:rPr>
                <w:sz w:val="20"/>
                <w:szCs w:val="20"/>
              </w:rPr>
              <w:t>дюритовый</w:t>
            </w:r>
            <w:proofErr w:type="spellEnd"/>
            <w:r w:rsidRPr="000A0956">
              <w:rPr>
                <w:sz w:val="20"/>
                <w:szCs w:val="20"/>
              </w:rPr>
              <w:t xml:space="preserve"> 40У-50-13</w:t>
            </w:r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proofErr w:type="spellStart"/>
            <w:r w:rsidRPr="000A0956">
              <w:rPr>
                <w:sz w:val="20"/>
                <w:szCs w:val="20"/>
              </w:rPr>
              <w:t>пог.м</w:t>
            </w:r>
            <w:proofErr w:type="spellEnd"/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16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Применяется в качестве гибких соединительных трубопроводов для гидравлических, воздушных, топливных, масляных и других систем в специальной технике.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Внутренний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spacing w:after="200" w:line="276" w:lineRule="auto"/>
              <w:rPr>
                <w:sz w:val="20"/>
                <w:szCs w:val="20"/>
                <w:highlight w:val="yellow"/>
              </w:rPr>
            </w:pPr>
            <w:r w:rsidRPr="000A0956">
              <w:rPr>
                <w:rFonts w:eastAsia="Calibri"/>
                <w:sz w:val="20"/>
                <w:szCs w:val="20"/>
                <w:lang w:eastAsia="en-US"/>
              </w:rPr>
              <w:t>Наружный диаметр, мм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65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Рабочее давление, Мпа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1,3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Диапазон температур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от -55 до + 100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183"/>
        </w:trPr>
        <w:tc>
          <w:tcPr>
            <w:tcW w:w="435" w:type="dxa"/>
            <w:vMerge w:val="restart"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пожарный 51 мм в сборе с головками ГР-50 </w:t>
            </w:r>
            <w:proofErr w:type="gramStart"/>
            <w:r w:rsidRPr="000A0956">
              <w:rPr>
                <w:sz w:val="20"/>
                <w:szCs w:val="20"/>
              </w:rPr>
              <w:t>а-п</w:t>
            </w:r>
            <w:proofErr w:type="gramEnd"/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шт.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8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Предназначены для подачи воды и водных растворов пенообразователей под давлением. Комплектация пожарных гидрантов, пожарных шкафов, а также передвижных мотопомп.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Условный проход, DN, мм: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Внутренний диаметр, мм: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51 + 2,0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Длина рукава в скатке, м: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20 ± 1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Комплектация: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в сборе с головками ГР-50(АП)-1,6 ПМ УХЛ1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Рабочее давление, МПа: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1,0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8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Диапазон рабочих температур, °C:</w:t>
            </w:r>
          </w:p>
        </w:tc>
        <w:tc>
          <w:tcPr>
            <w:tcW w:w="3392" w:type="dxa"/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пожарный 66 мм в сборе с головками ГР-70 </w:t>
            </w:r>
            <w:proofErr w:type="gramStart"/>
            <w:r w:rsidRPr="000A0956">
              <w:rPr>
                <w:sz w:val="20"/>
                <w:szCs w:val="20"/>
              </w:rPr>
              <w:t>а-п</w:t>
            </w:r>
            <w:proofErr w:type="gramEnd"/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шт.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25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Предназначены для подачи воды и водных растворов пенообразователей под давлением. Комплектация пожарных гидрантов, пожарных шкафов, а также передвижных мотопомп.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color w:val="000000"/>
                <w:sz w:val="20"/>
                <w:szCs w:val="20"/>
              </w:rPr>
              <w:t>Условный проход, DN, мм: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60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color w:val="000000"/>
                <w:sz w:val="20"/>
                <w:szCs w:val="20"/>
              </w:rPr>
              <w:t>Внутренний диаметр, мм: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65 + 2,0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color w:val="000000"/>
                <w:sz w:val="20"/>
                <w:szCs w:val="20"/>
              </w:rPr>
              <w:t>Длина рукава в скатке, м: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20 ± 1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color w:val="000000"/>
                <w:sz w:val="20"/>
                <w:szCs w:val="20"/>
              </w:rPr>
              <w:t>Комплектация: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в сборе с головками ГР-70(АП)-1,6 ПМ УХЛ1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  <w:highlight w:val="yellow"/>
              </w:rPr>
            </w:pPr>
            <w:r w:rsidRPr="000A0956">
              <w:rPr>
                <w:color w:val="000000"/>
                <w:sz w:val="20"/>
                <w:szCs w:val="20"/>
              </w:rPr>
              <w:t>Рабочее давление, МПа: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1,0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both"/>
              <w:rPr>
                <w:bCs/>
                <w:iCs/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Диапазон рабочих температур, °C: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964"/>
        </w:trPr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181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Рукав пожарный всасывающий Д100 с головками ГРВ-100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>ЦД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шт.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 xml:space="preserve">Предназначен для всасывания и перекачки воды из различных </w:t>
            </w:r>
            <w:proofErr w:type="spellStart"/>
            <w:r w:rsidRPr="000A0956">
              <w:rPr>
                <w:sz w:val="20"/>
                <w:szCs w:val="20"/>
                <w:shd w:val="clear" w:color="auto" w:fill="FFFFFF"/>
              </w:rPr>
              <w:t>водоисточников</w:t>
            </w:r>
            <w:proofErr w:type="spellEnd"/>
            <w:r w:rsidRPr="000A0956">
              <w:rPr>
                <w:sz w:val="20"/>
                <w:szCs w:val="20"/>
                <w:shd w:val="clear" w:color="auto" w:fill="FFFFFF"/>
              </w:rPr>
              <w:t xml:space="preserve"> насосами пожарных автомобилей и мотопомп.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Условный проход, DN, мм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100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Класс (рабочая среда)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В (техническая вода)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Группа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Вакуум, МПа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0,08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227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Прокладка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текстильный корд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Длина, 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4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Радиус изгиба, мм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500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Комплектация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в сборе с головками ГРВ-100-0,1 ПМ УХЛ1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tabs>
                <w:tab w:val="left" w:pos="284"/>
              </w:tabs>
              <w:ind w:left="7"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Температура эксплуатации, °C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от -35 до +90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5363EF" w:rsidRDefault="000A0956" w:rsidP="000A095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 xml:space="preserve">Рукав пожарный 51 мм в сборе с головками ГР-50 </w:t>
            </w:r>
            <w:proofErr w:type="gramStart"/>
            <w:r w:rsidRPr="000A0956">
              <w:rPr>
                <w:sz w:val="20"/>
                <w:szCs w:val="20"/>
              </w:rPr>
              <w:t>а-п</w:t>
            </w:r>
            <w:proofErr w:type="gramEnd"/>
          </w:p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  <w:r w:rsidRPr="000A0956">
              <w:rPr>
                <w:sz w:val="20"/>
                <w:szCs w:val="20"/>
              </w:rPr>
              <w:t xml:space="preserve">СОТ, </w:t>
            </w:r>
            <w:proofErr w:type="spellStart"/>
            <w:r w:rsidRPr="000A0956">
              <w:rPr>
                <w:sz w:val="20"/>
                <w:szCs w:val="20"/>
              </w:rPr>
              <w:t>ПиПБ</w:t>
            </w:r>
            <w:proofErr w:type="spellEnd"/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шт.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4</w:t>
            </w:r>
          </w:p>
          <w:p w:rsidR="000A0956" w:rsidRPr="000A0956" w:rsidRDefault="000A0956" w:rsidP="00E64C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</w:rPr>
              <w:t>Назначение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0A0956" w:rsidRDefault="000A0956" w:rsidP="000A0956">
            <w:pPr>
              <w:jc w:val="center"/>
              <w:rPr>
                <w:sz w:val="20"/>
                <w:szCs w:val="20"/>
              </w:rPr>
            </w:pPr>
            <w:r w:rsidRPr="000A0956">
              <w:rPr>
                <w:sz w:val="20"/>
                <w:szCs w:val="20"/>
                <w:shd w:val="clear" w:color="auto" w:fill="FFFFFF"/>
              </w:rPr>
              <w:t>Предназначены для подачи воды и водных растворов пенообразователей под давлением. Комплектация пожарных гидрантов, пожарных шкафов, а также передвижных мотопомп.</w:t>
            </w:r>
          </w:p>
        </w:tc>
        <w:tc>
          <w:tcPr>
            <w:tcW w:w="18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5363EF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Условный проход, DN, мм: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jc w:val="center"/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F25A0A" w:rsidRDefault="000A0956" w:rsidP="00E64C39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Внутренний диаметр, мм: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jc w:val="center"/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51 + 2,0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5363EF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Длина рукава в скатке, м: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jc w:val="center"/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20 ± 1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5363EF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Комплектация: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jc w:val="center"/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в сборе с головками ГР-50(АП)-1,6 ПМ УХЛ1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5363EF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Рабочее давление, МПа: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jc w:val="center"/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  <w:tr w:rsidR="000A0956" w:rsidRPr="00672C1D" w:rsidTr="00E64C39">
        <w:trPr>
          <w:trHeight w:val="52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5363EF" w:rsidRDefault="000A0956" w:rsidP="00E64C39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</w:p>
        </w:tc>
        <w:tc>
          <w:tcPr>
            <w:tcW w:w="18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56" w:rsidRPr="000A0956" w:rsidRDefault="000A0956" w:rsidP="00E64C39">
            <w:pPr>
              <w:rPr>
                <w:sz w:val="20"/>
                <w:szCs w:val="20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Диапазон рабочих температур, °C: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56" w:rsidRPr="000A0956" w:rsidRDefault="000A0956" w:rsidP="00E64C39">
            <w:pPr>
              <w:jc w:val="center"/>
              <w:rPr>
                <w:color w:val="000000"/>
                <w:sz w:val="20"/>
                <w:szCs w:val="20"/>
              </w:rPr>
            </w:pPr>
            <w:r w:rsidRPr="000A0956">
              <w:rPr>
                <w:color w:val="000000"/>
                <w:sz w:val="20"/>
                <w:szCs w:val="20"/>
              </w:rPr>
              <w:t>от -60 до +40</w:t>
            </w: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956" w:rsidRPr="00672C1D" w:rsidRDefault="000A0956" w:rsidP="00E64C39">
            <w:pPr>
              <w:rPr>
                <w:sz w:val="20"/>
                <w:highlight w:val="yellow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56" w:rsidRPr="00672C1D" w:rsidRDefault="000A0956" w:rsidP="00E64C39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FA0AA7" w:rsidRPr="000A0956">
              <w:rPr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0A0956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0A0956"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lastRenderedPageBreak/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0A0956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0A0956" w:rsidRDefault="00D85E34" w:rsidP="000A0956">
            <w:pPr>
              <w:rPr>
                <w:color w:val="000000"/>
              </w:rPr>
            </w:pPr>
            <w:r w:rsidRPr="000A0956">
              <w:rPr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0A0956" w:rsidRDefault="00FA0AA7" w:rsidP="00F345C0">
            <w:pPr>
              <w:rPr>
                <w:sz w:val="22"/>
                <w:szCs w:val="22"/>
              </w:rPr>
            </w:pPr>
            <w:r w:rsidRPr="000A0956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0A0956" w:rsidRDefault="00F345C0" w:rsidP="00F345C0">
            <w:r w:rsidRPr="000A0956">
              <w:t>- паспорт качества;</w:t>
            </w:r>
          </w:p>
          <w:p w:rsidR="00F345C0" w:rsidRPr="000A0956" w:rsidRDefault="00F345C0" w:rsidP="00F345C0">
            <w:r w:rsidRPr="000A0956">
              <w:t>- сертификат соответствия;</w:t>
            </w:r>
          </w:p>
          <w:p w:rsidR="00F345C0" w:rsidRPr="000A0956" w:rsidRDefault="00F345C0" w:rsidP="00F345C0">
            <w:r w:rsidRPr="000A0956">
              <w:t>- комплектовочная ведомость.</w:t>
            </w:r>
          </w:p>
          <w:p w:rsidR="00B03EE5" w:rsidRPr="000A0956" w:rsidRDefault="00F345C0" w:rsidP="00F345C0">
            <w:pPr>
              <w:rPr>
                <w:color w:val="000000"/>
              </w:rPr>
            </w:pPr>
            <w:r w:rsidRPr="000A0956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0A0956" w:rsidRDefault="000A0956" w:rsidP="000A0956">
            <w:pPr>
              <w:rPr>
                <w:color w:val="000000"/>
              </w:rPr>
            </w:pPr>
            <w:r w:rsidRPr="000A0956">
              <w:rPr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0A0956" w:rsidRDefault="000A0956" w:rsidP="000A0956">
            <w:pPr>
              <w:rPr>
                <w:color w:val="000000"/>
              </w:rPr>
            </w:pPr>
            <w:r w:rsidRPr="000A0956">
              <w:rPr>
                <w:color w:val="000000"/>
              </w:rPr>
              <w:t>Не установлено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0A0956" w:rsidRDefault="000A0956" w:rsidP="000A0956">
            <w:pPr>
              <w:rPr>
                <w:color w:val="000000"/>
              </w:rPr>
            </w:pPr>
            <w:r w:rsidRPr="000A0956">
              <w:rPr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0A0956" w:rsidRDefault="00D85E34" w:rsidP="000A0956">
            <w:pPr>
              <w:rPr>
                <w:color w:val="000000"/>
              </w:rPr>
            </w:pPr>
            <w:r w:rsidRPr="000A0956">
              <w:rPr>
                <w:color w:val="000000"/>
              </w:rPr>
              <w:t xml:space="preserve">В течение </w:t>
            </w:r>
            <w:r w:rsidR="000A0956" w:rsidRPr="000A0956">
              <w:rPr>
                <w:color w:val="000000"/>
              </w:rPr>
              <w:t>60</w:t>
            </w:r>
            <w:r w:rsidRPr="000A0956">
              <w:rPr>
                <w:color w:val="000000"/>
              </w:rPr>
              <w:t xml:space="preserve"> дней с даты заключение договора</w:t>
            </w:r>
            <w:r w:rsidR="00882FE0" w:rsidRPr="000A0956">
              <w:rPr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0A0956" w:rsidRDefault="00D85E34" w:rsidP="000A0956">
            <w:pPr>
              <w:rPr>
                <w:color w:val="000000"/>
              </w:rPr>
            </w:pPr>
            <w:r w:rsidRPr="000A0956">
              <w:rPr>
                <w:color w:val="000000"/>
              </w:rPr>
              <w:t>РС(Я) г. Якутск</w:t>
            </w:r>
            <w:r w:rsidR="00FA0AA7" w:rsidRPr="000A0956">
              <w:rPr>
                <w:color w:val="000000"/>
              </w:rPr>
              <w:t>,</w:t>
            </w:r>
            <w:r w:rsidRPr="000A0956">
              <w:rPr>
                <w:color w:val="000000"/>
              </w:rPr>
              <w:t xml:space="preserve"> п. Большая </w:t>
            </w:r>
            <w:proofErr w:type="spellStart"/>
            <w:r w:rsidRPr="000A0956">
              <w:rPr>
                <w:color w:val="000000"/>
              </w:rPr>
              <w:t>Марха</w:t>
            </w:r>
            <w:proofErr w:type="spellEnd"/>
            <w:r w:rsidR="00FA0AA7" w:rsidRPr="000A0956">
              <w:rPr>
                <w:color w:val="000000"/>
              </w:rPr>
              <w:t>,</w:t>
            </w:r>
            <w:r w:rsidRPr="000A0956">
              <w:rPr>
                <w:color w:val="000000"/>
              </w:rPr>
              <w:t xml:space="preserve"> </w:t>
            </w:r>
            <w:proofErr w:type="spellStart"/>
            <w:r w:rsidRPr="000A0956">
              <w:rPr>
                <w:color w:val="000000"/>
              </w:rPr>
              <w:t>Маганский</w:t>
            </w:r>
            <w:proofErr w:type="spellEnd"/>
            <w:r w:rsidRPr="000A0956">
              <w:rPr>
                <w:color w:val="000000"/>
              </w:rPr>
              <w:t xml:space="preserve"> тракт 2км</w:t>
            </w:r>
            <w:r w:rsidR="00FA0AA7" w:rsidRPr="000A0956">
              <w:rPr>
                <w:color w:val="000000"/>
              </w:rPr>
              <w:t>,</w:t>
            </w:r>
            <w:r w:rsidR="000A0956" w:rsidRPr="000A0956">
              <w:rPr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0A0956" w:rsidRDefault="000A0956" w:rsidP="000A0956">
            <w:pPr>
              <w:rPr>
                <w:color w:val="000000"/>
              </w:rPr>
            </w:pPr>
            <w:r w:rsidRPr="000A0956">
              <w:rPr>
                <w:color w:val="000000"/>
              </w:rPr>
              <w:t>Не установлено</w:t>
            </w:r>
          </w:p>
        </w:tc>
      </w:tr>
    </w:tbl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8E4" w:rsidRDefault="002718E4" w:rsidP="00D85E34">
      <w:r>
        <w:separator/>
      </w:r>
    </w:p>
  </w:endnote>
  <w:endnote w:type="continuationSeparator" w:id="0">
    <w:p w:rsidR="002718E4" w:rsidRDefault="002718E4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8E4" w:rsidRDefault="002718E4" w:rsidP="00D85E34">
      <w:r>
        <w:separator/>
      </w:r>
    </w:p>
  </w:footnote>
  <w:footnote w:type="continuationSeparator" w:id="0">
    <w:p w:rsidR="002718E4" w:rsidRDefault="002718E4" w:rsidP="00D85E34">
      <w:r>
        <w:continuationSeparator/>
      </w:r>
    </w:p>
  </w:footnote>
  <w:footnote w:id="1">
    <w:p w:rsidR="00617DAF" w:rsidRPr="006B20DD" w:rsidRDefault="00617DAF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617DAF" w:rsidRPr="00C26276" w:rsidRDefault="00617DAF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31D73D4E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81DC8"/>
    <w:rsid w:val="0008761E"/>
    <w:rsid w:val="000A0956"/>
    <w:rsid w:val="00110481"/>
    <w:rsid w:val="002012C9"/>
    <w:rsid w:val="002718E4"/>
    <w:rsid w:val="002F3484"/>
    <w:rsid w:val="00336473"/>
    <w:rsid w:val="00353CB4"/>
    <w:rsid w:val="003F419A"/>
    <w:rsid w:val="00435773"/>
    <w:rsid w:val="00436E16"/>
    <w:rsid w:val="0045684E"/>
    <w:rsid w:val="004925DC"/>
    <w:rsid w:val="005671D9"/>
    <w:rsid w:val="005A2664"/>
    <w:rsid w:val="005A4AA9"/>
    <w:rsid w:val="00617DAF"/>
    <w:rsid w:val="00672C1D"/>
    <w:rsid w:val="00683675"/>
    <w:rsid w:val="006C18FF"/>
    <w:rsid w:val="0074425F"/>
    <w:rsid w:val="007F1872"/>
    <w:rsid w:val="00882FE0"/>
    <w:rsid w:val="00885626"/>
    <w:rsid w:val="008D226D"/>
    <w:rsid w:val="008F719B"/>
    <w:rsid w:val="009B1597"/>
    <w:rsid w:val="00A367DA"/>
    <w:rsid w:val="00A40EF2"/>
    <w:rsid w:val="00B03EE5"/>
    <w:rsid w:val="00B04DCF"/>
    <w:rsid w:val="00B208AC"/>
    <w:rsid w:val="00B83B79"/>
    <w:rsid w:val="00BD6724"/>
    <w:rsid w:val="00BF2A2E"/>
    <w:rsid w:val="00C868DA"/>
    <w:rsid w:val="00CE4E34"/>
    <w:rsid w:val="00D85E34"/>
    <w:rsid w:val="00DD4A4A"/>
    <w:rsid w:val="00DF4F7C"/>
    <w:rsid w:val="00E25554"/>
    <w:rsid w:val="00E352A7"/>
    <w:rsid w:val="00E617B1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17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lgopromtrans.ru/diametr-vnutrennij/20-mm/" TargetMode="External"/><Relationship Id="rId13" Type="http://schemas.openxmlformats.org/officeDocument/2006/relationships/hyperlink" Target="https://volgopromtrans.ru/rabochee-davlenie/0-7-mp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olgopromtrans.ru/diametr-vnutrennij/20-m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olgopromtrans.ru/normativnaja-dokumentacija/tu-0056016-8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olgopromtrans.ru/normativnaja-dokumentacija/tu-0056016-87/" TargetMode="External"/><Relationship Id="rId10" Type="http://schemas.openxmlformats.org/officeDocument/2006/relationships/hyperlink" Target="https://volgopromtrans.ru/klass-rukava/40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olgopromtrans.ru/rabochee-davlenie/0-7-mpa/" TargetMode="External"/><Relationship Id="rId14" Type="http://schemas.openxmlformats.org/officeDocument/2006/relationships/hyperlink" Target="https://volgopromtrans.ru/klass-rukava/40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441D-B3EF-40CB-9391-290575B6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2077</Words>
  <Characters>11845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Михайлов Анатолий Васильевич</cp:lastModifiedBy>
  <cp:revision>3</cp:revision>
  <dcterms:created xsi:type="dcterms:W3CDTF">2021-02-17T01:36:00Z</dcterms:created>
  <dcterms:modified xsi:type="dcterms:W3CDTF">2021-02-17T01:56:00Z</dcterms:modified>
</cp:coreProperties>
</file>